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2C" w:rsidRDefault="00D84E23" w:rsidP="00D84E23">
      <w:pPr>
        <w:spacing w:line="480" w:lineRule="exact"/>
        <w:jc w:val="center"/>
        <w:rPr>
          <w:rFonts w:ascii="黑体" w:eastAsia="黑体" w:hAnsi="华文中宋"/>
          <w:sz w:val="36"/>
          <w:szCs w:val="36"/>
        </w:rPr>
      </w:pPr>
      <w:r w:rsidRPr="00D84E23">
        <w:rPr>
          <w:rFonts w:ascii="黑体" w:eastAsia="黑体" w:hAnsi="华文中宋" w:hint="eastAsia"/>
          <w:sz w:val="36"/>
          <w:szCs w:val="36"/>
        </w:rPr>
        <w:t>厦门市</w:t>
      </w:r>
      <w:r>
        <w:rPr>
          <w:rFonts w:ascii="黑体" w:eastAsia="黑体" w:hAnsi="华文中宋" w:hint="eastAsia"/>
          <w:sz w:val="36"/>
          <w:szCs w:val="36"/>
        </w:rPr>
        <w:t>庆祝新中国</w:t>
      </w:r>
      <w:r w:rsidR="00F9161D">
        <w:rPr>
          <w:rFonts w:ascii="黑体" w:eastAsia="黑体" w:hAnsi="华文中宋" w:hint="eastAsia"/>
          <w:sz w:val="36"/>
          <w:szCs w:val="36"/>
        </w:rPr>
        <w:t>成立</w:t>
      </w:r>
      <w:r w:rsidR="00F9161D">
        <w:rPr>
          <w:rFonts w:ascii="黑体" w:eastAsia="黑体" w:hAnsi="华文中宋"/>
          <w:sz w:val="36"/>
          <w:szCs w:val="36"/>
        </w:rPr>
        <w:t>70</w:t>
      </w:r>
      <w:r w:rsidR="00F9161D">
        <w:rPr>
          <w:rFonts w:ascii="黑体" w:eastAsia="黑体" w:hAnsi="华文中宋" w:hint="eastAsia"/>
          <w:sz w:val="36"/>
          <w:szCs w:val="36"/>
        </w:rPr>
        <w:t>周年宣传标语口号</w:t>
      </w:r>
    </w:p>
    <w:p w:rsidR="00E23C2C" w:rsidRDefault="00F9161D">
      <w:pPr>
        <w:spacing w:line="480" w:lineRule="exact"/>
        <w:ind w:right="1280"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（共</w:t>
      </w:r>
      <w:r>
        <w:rPr>
          <w:rFonts w:ascii="仿宋_GB2312" w:eastAsia="仿宋_GB2312" w:hAnsi="仿宋" w:cs="仿宋"/>
          <w:sz w:val="32"/>
          <w:szCs w:val="32"/>
        </w:rPr>
        <w:t>55</w:t>
      </w:r>
      <w:r>
        <w:rPr>
          <w:rFonts w:ascii="仿宋_GB2312" w:eastAsia="仿宋_GB2312" w:hAnsi="仿宋" w:cs="仿宋" w:hint="eastAsia"/>
          <w:sz w:val="32"/>
          <w:szCs w:val="32"/>
        </w:rPr>
        <w:t>条，供各区各部门选用）</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热烈庆祝中华人民共和国成立</w:t>
      </w:r>
      <w:r>
        <w:rPr>
          <w:rFonts w:ascii="仿宋_GB2312" w:eastAsia="仿宋_GB2312" w:hAnsi="仿宋" w:cs="仿宋"/>
          <w:sz w:val="32"/>
          <w:szCs w:val="32"/>
        </w:rPr>
        <w:t>70</w:t>
      </w:r>
      <w:r>
        <w:rPr>
          <w:rFonts w:ascii="仿宋_GB2312" w:eastAsia="仿宋_GB2312" w:hAnsi="仿宋" w:cs="仿宋" w:hint="eastAsia"/>
          <w:sz w:val="32"/>
          <w:szCs w:val="32"/>
        </w:rPr>
        <w:t>周年！</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紧密团结在以习近平同志为核心的党中央周围，奋力夺取新时代中国特色社会主义伟大胜利！</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增强“四个意识”，坚定“四个自信”，做到“两个维护”！</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坚持以马克思列宁主义、毛泽东思想、邓小平理论、“三个代表”重要思想、科学发展观、习近平新时代中国特色社会主义思想为指导！</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w:t>
      </w:r>
      <w:r>
        <w:rPr>
          <w:rFonts w:ascii="仿宋_GB2312" w:eastAsia="仿宋_GB2312" w:hAnsi="仿宋" w:cs="仿宋" w:hint="eastAsia"/>
          <w:sz w:val="32"/>
          <w:szCs w:val="32"/>
        </w:rPr>
        <w:t>习近平新时代中国特色社会主义思想是全党全国人民为实现中华民族伟大复兴而奋斗的行动指南！</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6.</w:t>
      </w:r>
      <w:r>
        <w:rPr>
          <w:rFonts w:ascii="仿宋_GB2312" w:eastAsia="仿宋_GB2312" w:hAnsi="仿宋" w:cs="仿宋" w:hint="eastAsia"/>
          <w:sz w:val="32"/>
          <w:szCs w:val="32"/>
        </w:rPr>
        <w:t>中国共产党的领导是中国特色社会主义最本质的特征！</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7.</w:t>
      </w:r>
      <w:r>
        <w:rPr>
          <w:rFonts w:ascii="仿宋_GB2312" w:eastAsia="仿宋_GB2312" w:hAnsi="仿宋" w:cs="仿宋" w:hint="eastAsia"/>
          <w:sz w:val="32"/>
          <w:szCs w:val="32"/>
        </w:rPr>
        <w:t>全面建成小康社会，全面深化改革，全面依法治国，全面从严治党！</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8.</w:t>
      </w:r>
      <w:r>
        <w:rPr>
          <w:rFonts w:ascii="仿宋_GB2312" w:eastAsia="仿宋_GB2312" w:hAnsi="仿宋" w:cs="仿宋" w:hint="eastAsia"/>
          <w:sz w:val="32"/>
          <w:szCs w:val="32"/>
        </w:rPr>
        <w:t>进行伟大斗争，建设伟大工程，推进伟大事业，实现伟大梦想！</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9.</w:t>
      </w:r>
      <w:r>
        <w:rPr>
          <w:rFonts w:ascii="仿宋_GB2312" w:eastAsia="仿宋_GB2312" w:hAnsi="仿宋" w:cs="仿宋" w:hint="eastAsia"/>
          <w:sz w:val="32"/>
          <w:szCs w:val="32"/>
        </w:rPr>
        <w:t>中国特色社会主义道路是实现社会主义现代化、创造人民美好生活的必由之路！</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10.</w:t>
      </w:r>
      <w:r>
        <w:rPr>
          <w:rFonts w:ascii="仿宋_GB2312" w:eastAsia="仿宋_GB2312" w:hAnsi="仿宋" w:cs="仿宋" w:hint="eastAsia"/>
          <w:sz w:val="32"/>
          <w:szCs w:val="32"/>
        </w:rPr>
        <w:t>中国特色社会主义理论体系是指导党和人民实现中华民族伟大复兴的正确理论！</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11.</w:t>
      </w:r>
      <w:r>
        <w:rPr>
          <w:rFonts w:ascii="仿宋_GB2312" w:eastAsia="仿宋_GB2312" w:hAnsi="仿宋" w:cs="仿宋" w:hint="eastAsia"/>
          <w:sz w:val="32"/>
          <w:szCs w:val="32"/>
        </w:rPr>
        <w:t>中国特色社会主义制度是当代中国发展进步的根本制度保障！</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12.</w:t>
      </w:r>
      <w:r>
        <w:rPr>
          <w:rFonts w:ascii="仿宋_GB2312" w:eastAsia="仿宋_GB2312" w:hAnsi="仿宋" w:cs="仿宋" w:hint="eastAsia"/>
          <w:sz w:val="32"/>
          <w:szCs w:val="32"/>
        </w:rPr>
        <w:t>中国特色社会主义文化是激励全党全国各族人民奋勇前进的强大精神力量！</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13.</w:t>
      </w:r>
      <w:r>
        <w:rPr>
          <w:rFonts w:ascii="仿宋_GB2312" w:eastAsia="仿宋_GB2312" w:hAnsi="仿宋" w:cs="仿宋" w:hint="eastAsia"/>
          <w:sz w:val="32"/>
          <w:szCs w:val="32"/>
        </w:rPr>
        <w:t>统筹推进“五位一体”总体布局，协调推进“四个全面”战略布局，为实现“两个一百年”奋斗目标、建成富强民主文明和谐美丽的社会主义现代化强国而不懈奋斗！</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14.</w:t>
      </w:r>
      <w:r>
        <w:rPr>
          <w:rFonts w:ascii="仿宋_GB2312" w:eastAsia="仿宋_GB2312" w:hAnsi="仿宋" w:cs="仿宋" w:hint="eastAsia"/>
          <w:sz w:val="32"/>
          <w:szCs w:val="32"/>
        </w:rPr>
        <w:t>为中国人民谋幸福，为中华民族谋复兴！</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lastRenderedPageBreak/>
        <w:t>15.</w:t>
      </w:r>
      <w:r>
        <w:rPr>
          <w:rFonts w:ascii="仿宋_GB2312" w:eastAsia="仿宋_GB2312" w:hAnsi="仿宋" w:cs="仿宋" w:hint="eastAsia"/>
          <w:sz w:val="32"/>
          <w:szCs w:val="32"/>
        </w:rPr>
        <w:t>我们都在努力奔跑，我们都是追梦人！</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16.</w:t>
      </w:r>
      <w:r>
        <w:rPr>
          <w:rFonts w:ascii="仿宋_GB2312" w:eastAsia="仿宋_GB2312" w:hAnsi="仿宋" w:cs="仿宋" w:hint="eastAsia"/>
          <w:sz w:val="32"/>
          <w:szCs w:val="32"/>
        </w:rPr>
        <w:t>让爱国主义成为每一个中国人的坚定信念和精神依靠！</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17.</w:t>
      </w:r>
      <w:r>
        <w:rPr>
          <w:rFonts w:ascii="仿宋_GB2312" w:eastAsia="仿宋_GB2312" w:hAnsi="仿宋" w:cs="仿宋" w:hint="eastAsia"/>
          <w:sz w:val="32"/>
          <w:szCs w:val="32"/>
        </w:rPr>
        <w:t>每一个人都是新时代的见证者、开创者、建设者！</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18.</w:t>
      </w:r>
      <w:r>
        <w:rPr>
          <w:rFonts w:ascii="仿宋_GB2312" w:eastAsia="仿宋_GB2312" w:hAnsi="仿宋" w:cs="仿宋" w:hint="eastAsia"/>
          <w:sz w:val="32"/>
          <w:szCs w:val="32"/>
        </w:rPr>
        <w:t>努力创造属于新时代的光辉业绩！</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19.</w:t>
      </w:r>
      <w:r>
        <w:rPr>
          <w:rFonts w:ascii="仿宋_GB2312" w:eastAsia="仿宋_GB2312" w:hAnsi="仿宋" w:cs="仿宋" w:hint="eastAsia"/>
          <w:sz w:val="32"/>
          <w:szCs w:val="32"/>
        </w:rPr>
        <w:t>坚持以经济建设为中心，坚持以新发展理念引领经济高质量发展！</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20.</w:t>
      </w:r>
      <w:r>
        <w:rPr>
          <w:rFonts w:ascii="仿宋_GB2312" w:eastAsia="仿宋_GB2312" w:hAnsi="仿宋" w:cs="仿宋" w:hint="eastAsia"/>
          <w:sz w:val="32"/>
          <w:szCs w:val="32"/>
        </w:rPr>
        <w:t>中国要强，农业必须强！中国要美，农村必须美！中国要富，农民必须富！</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21.</w:t>
      </w:r>
      <w:r>
        <w:rPr>
          <w:rFonts w:ascii="仿宋_GB2312" w:eastAsia="仿宋_GB2312" w:hAnsi="仿宋" w:cs="仿宋" w:hint="eastAsia"/>
          <w:sz w:val="32"/>
          <w:szCs w:val="32"/>
        </w:rPr>
        <w:t>走中国特色社会主义乡村振兴道路！</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22.</w:t>
      </w:r>
      <w:r>
        <w:rPr>
          <w:rFonts w:ascii="仿宋_GB2312" w:eastAsia="仿宋_GB2312" w:hAnsi="仿宋" w:cs="仿宋" w:hint="eastAsia"/>
          <w:sz w:val="32"/>
          <w:szCs w:val="32"/>
        </w:rPr>
        <w:t>坚持党的领导、人民当家作主、依法治国有机统一！</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23.</w:t>
      </w:r>
      <w:r>
        <w:rPr>
          <w:rFonts w:ascii="仿宋_GB2312" w:eastAsia="仿宋_GB2312" w:hAnsi="仿宋" w:cs="仿宋" w:hint="eastAsia"/>
          <w:sz w:val="32"/>
          <w:szCs w:val="32"/>
        </w:rPr>
        <w:t>弘扬宪法精神，树立宪法权威！</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24.</w:t>
      </w:r>
      <w:r>
        <w:rPr>
          <w:rFonts w:ascii="仿宋_GB2312" w:eastAsia="仿宋_GB2312" w:hAnsi="仿宋" w:cs="仿宋" w:hint="eastAsia"/>
          <w:sz w:val="32"/>
          <w:szCs w:val="32"/>
        </w:rPr>
        <w:t>培育和践行社会主义核心价值观，培养担当民族复兴大任的时代新人！</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25.</w:t>
      </w:r>
      <w:r>
        <w:rPr>
          <w:rFonts w:ascii="仿宋_GB2312" w:eastAsia="仿宋_GB2312" w:hAnsi="仿宋" w:cs="仿宋" w:hint="eastAsia"/>
          <w:sz w:val="32"/>
          <w:szCs w:val="32"/>
        </w:rPr>
        <w:t>人民对美好生活的向往就是我们的奋斗目标！</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26.</w:t>
      </w:r>
      <w:r>
        <w:rPr>
          <w:rFonts w:ascii="仿宋_GB2312" w:eastAsia="仿宋_GB2312" w:hAnsi="仿宋" w:cs="仿宋" w:hint="eastAsia"/>
          <w:sz w:val="32"/>
          <w:szCs w:val="32"/>
        </w:rPr>
        <w:t>让改革发展成果更多更公平惠及全体人民！</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27.</w:t>
      </w:r>
      <w:r>
        <w:rPr>
          <w:rFonts w:ascii="仿宋_GB2312" w:eastAsia="仿宋_GB2312" w:hAnsi="仿宋" w:cs="仿宋" w:hint="eastAsia"/>
          <w:sz w:val="32"/>
          <w:szCs w:val="32"/>
        </w:rPr>
        <w:t>让人民群众真正感受公平正义就在身边！</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28.</w:t>
      </w:r>
      <w:r>
        <w:rPr>
          <w:rFonts w:ascii="仿宋_GB2312" w:eastAsia="仿宋_GB2312" w:hAnsi="仿宋" w:cs="仿宋" w:hint="eastAsia"/>
          <w:sz w:val="32"/>
          <w:szCs w:val="32"/>
        </w:rPr>
        <w:t>绿水青山就是金山银山！</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29.</w:t>
      </w:r>
      <w:r>
        <w:rPr>
          <w:rFonts w:ascii="仿宋_GB2312" w:eastAsia="仿宋_GB2312" w:hAnsi="仿宋" w:cs="仿宋" w:hint="eastAsia"/>
          <w:sz w:val="32"/>
          <w:szCs w:val="32"/>
        </w:rPr>
        <w:t>像保护眼睛一样保护生态环境，像对待生命一样对待生态环境！</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30.</w:t>
      </w:r>
      <w:r>
        <w:rPr>
          <w:rFonts w:ascii="仿宋_GB2312" w:eastAsia="仿宋_GB2312" w:hAnsi="仿宋" w:cs="仿宋" w:hint="eastAsia"/>
          <w:sz w:val="32"/>
          <w:szCs w:val="32"/>
        </w:rPr>
        <w:t>良好的生态环境是最普惠的民生福祉！</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31.</w:t>
      </w:r>
      <w:r>
        <w:rPr>
          <w:rFonts w:ascii="仿宋_GB2312" w:eastAsia="仿宋_GB2312" w:hAnsi="仿宋" w:cs="仿宋" w:hint="eastAsia"/>
          <w:sz w:val="32"/>
          <w:szCs w:val="32"/>
        </w:rPr>
        <w:t>全面深化改革，全面扩大开放！</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32.</w:t>
      </w:r>
      <w:r>
        <w:rPr>
          <w:rFonts w:ascii="仿宋_GB2312" w:eastAsia="仿宋_GB2312" w:hAnsi="仿宋" w:cs="仿宋" w:hint="eastAsia"/>
          <w:sz w:val="32"/>
          <w:szCs w:val="32"/>
        </w:rPr>
        <w:t>治国必先治党、治党务必从严！</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33.</w:t>
      </w:r>
      <w:r>
        <w:rPr>
          <w:rFonts w:ascii="仿宋_GB2312" w:eastAsia="仿宋_GB2312" w:hAnsi="仿宋" w:cs="仿宋" w:hint="eastAsia"/>
          <w:sz w:val="32"/>
          <w:szCs w:val="32"/>
        </w:rPr>
        <w:t>坚持改革创新、艰苦奋斗的作风，确保党始终走在时代前列！</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34.</w:t>
      </w:r>
      <w:r>
        <w:rPr>
          <w:rFonts w:ascii="仿宋_GB2312" w:eastAsia="仿宋_GB2312" w:hAnsi="仿宋" w:cs="仿宋" w:hint="eastAsia"/>
          <w:sz w:val="32"/>
          <w:szCs w:val="32"/>
        </w:rPr>
        <w:t>坚持以人民为中心的发展思想，不断增强人民的获得感、幸福感、安全感！</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35.</w:t>
      </w:r>
      <w:r>
        <w:rPr>
          <w:rFonts w:ascii="仿宋_GB2312" w:eastAsia="仿宋_GB2312" w:hAnsi="仿宋" w:cs="仿宋" w:hint="eastAsia"/>
          <w:sz w:val="32"/>
          <w:szCs w:val="32"/>
        </w:rPr>
        <w:t>始终把人民放在心中最高的位置！</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36.</w:t>
      </w:r>
      <w:r>
        <w:rPr>
          <w:rFonts w:ascii="仿宋_GB2312" w:eastAsia="仿宋_GB2312" w:hAnsi="仿宋" w:cs="仿宋" w:hint="eastAsia"/>
          <w:sz w:val="32"/>
          <w:szCs w:val="32"/>
        </w:rPr>
        <w:t>人民是历史的创造者，人民是真正的英雄，一切成就归功于人民！</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lastRenderedPageBreak/>
        <w:t>37.</w:t>
      </w:r>
      <w:r>
        <w:rPr>
          <w:rFonts w:ascii="仿宋_GB2312" w:eastAsia="仿宋_GB2312" w:hAnsi="仿宋" w:cs="仿宋" w:hint="eastAsia"/>
          <w:sz w:val="32"/>
          <w:szCs w:val="32"/>
        </w:rPr>
        <w:t>中国的今天，是中国人民干出来的！</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38.</w:t>
      </w:r>
      <w:r>
        <w:rPr>
          <w:rFonts w:ascii="仿宋_GB2312" w:eastAsia="仿宋_GB2312" w:hAnsi="仿宋" w:cs="仿宋" w:hint="eastAsia"/>
          <w:sz w:val="32"/>
          <w:szCs w:val="32"/>
        </w:rPr>
        <w:t>人民有信仰，国家有力量，民族有希望！</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39.</w:t>
      </w:r>
      <w:r>
        <w:rPr>
          <w:rFonts w:ascii="仿宋_GB2312" w:eastAsia="仿宋_GB2312" w:hAnsi="仿宋" w:cs="仿宋" w:hint="eastAsia"/>
          <w:sz w:val="32"/>
          <w:szCs w:val="32"/>
        </w:rPr>
        <w:t>千家万户都好，国家才能好，民族才能好！</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40.</w:t>
      </w:r>
      <w:r>
        <w:rPr>
          <w:rFonts w:ascii="仿宋_GB2312" w:eastAsia="仿宋_GB2312" w:hAnsi="仿宋" w:cs="仿宋" w:hint="eastAsia"/>
          <w:sz w:val="32"/>
          <w:szCs w:val="32"/>
        </w:rPr>
        <w:t>强信心、聚民心、暖人心、筑同心！</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41.</w:t>
      </w:r>
      <w:r>
        <w:rPr>
          <w:rFonts w:ascii="仿宋_GB2312" w:eastAsia="仿宋_GB2312" w:hAnsi="仿宋" w:cs="仿宋" w:hint="eastAsia"/>
          <w:sz w:val="32"/>
          <w:szCs w:val="32"/>
        </w:rPr>
        <w:t>中国人民是具有伟大创造精神、奋斗精神、团结精神、梦想精神的人民！</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42.</w:t>
      </w:r>
      <w:r>
        <w:rPr>
          <w:rFonts w:ascii="仿宋_GB2312" w:eastAsia="仿宋_GB2312" w:hAnsi="仿宋" w:cs="仿宋" w:hint="eastAsia"/>
          <w:sz w:val="32"/>
          <w:szCs w:val="32"/>
        </w:rPr>
        <w:t>不忘初心，牢记使命，永远奋斗！</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43.</w:t>
      </w:r>
      <w:r>
        <w:rPr>
          <w:rFonts w:ascii="仿宋_GB2312" w:eastAsia="仿宋_GB2312" w:hAnsi="仿宋" w:cs="仿宋" w:hint="eastAsia"/>
          <w:sz w:val="32"/>
          <w:szCs w:val="32"/>
        </w:rPr>
        <w:t>幸福都是奋斗出来的！</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44.</w:t>
      </w:r>
      <w:r>
        <w:rPr>
          <w:rFonts w:ascii="仿宋_GB2312" w:eastAsia="仿宋_GB2312" w:hAnsi="仿宋" w:cs="仿宋" w:hint="eastAsia"/>
          <w:sz w:val="32"/>
          <w:szCs w:val="32"/>
        </w:rPr>
        <w:t>撸起袖子加油干，咬定目标使劲干！</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45.</w:t>
      </w:r>
      <w:r>
        <w:rPr>
          <w:rFonts w:ascii="仿宋_GB2312" w:eastAsia="仿宋_GB2312" w:hAnsi="仿宋" w:cs="仿宋" w:hint="eastAsia"/>
          <w:sz w:val="32"/>
          <w:szCs w:val="32"/>
        </w:rPr>
        <w:t>为中华民族实现站起来富起来强起来而不懈奋斗！</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46.</w:t>
      </w:r>
      <w:r>
        <w:rPr>
          <w:rFonts w:ascii="仿宋_GB2312" w:eastAsia="仿宋_GB2312" w:hAnsi="仿宋" w:cs="仿宋" w:hint="eastAsia"/>
          <w:sz w:val="32"/>
          <w:szCs w:val="32"/>
        </w:rPr>
        <w:t>向一切为祖国的独立、统一、民主、富强建立功勋的革命先辈和烈士们致敬！</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47.</w:t>
      </w:r>
      <w:r>
        <w:rPr>
          <w:rFonts w:ascii="仿宋_GB2312" w:eastAsia="仿宋_GB2312" w:hAnsi="仿宋" w:cs="仿宋" w:hint="eastAsia"/>
          <w:sz w:val="32"/>
          <w:szCs w:val="32"/>
        </w:rPr>
        <w:t>伟大的中国人民万岁！</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48.</w:t>
      </w:r>
      <w:r>
        <w:rPr>
          <w:rFonts w:ascii="仿宋_GB2312" w:eastAsia="仿宋_GB2312" w:hAnsi="仿宋" w:cs="仿宋" w:hint="eastAsia"/>
          <w:sz w:val="32"/>
          <w:szCs w:val="32"/>
        </w:rPr>
        <w:t>伟大的中国共产党万岁！</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49.</w:t>
      </w:r>
      <w:r>
        <w:rPr>
          <w:rFonts w:ascii="仿宋_GB2312" w:eastAsia="仿宋_GB2312" w:hAnsi="仿宋" w:cs="仿宋" w:hint="eastAsia"/>
          <w:sz w:val="32"/>
          <w:szCs w:val="32"/>
        </w:rPr>
        <w:t>伟大的中华人民共和国万岁！</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50.</w:t>
      </w:r>
      <w:r>
        <w:rPr>
          <w:rFonts w:ascii="仿宋_GB2312" w:eastAsia="仿宋_GB2312" w:hAnsi="仿宋" w:cs="仿宋" w:hint="eastAsia"/>
          <w:sz w:val="32"/>
          <w:szCs w:val="32"/>
        </w:rPr>
        <w:t>坚持以习近平新时代中国特色社会主义思想为引领，奋力谱写中华民族伟大复兴中国梦的厦门篇章！</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51.</w:t>
      </w:r>
      <w:r>
        <w:rPr>
          <w:rFonts w:ascii="仿宋_GB2312" w:eastAsia="仿宋_GB2312" w:hAnsi="仿宋" w:cs="仿宋" w:hint="eastAsia"/>
          <w:sz w:val="32"/>
          <w:szCs w:val="32"/>
        </w:rPr>
        <w:t>全面贯彻落实党的十九大精神，用习近平新时代中国特色社会主义思想引领厦门改革发展实践</w:t>
      </w:r>
      <w:r>
        <w:rPr>
          <w:rFonts w:ascii="仿宋_GB2312" w:eastAsia="仿宋_GB2312" w:hAnsi="仿宋" w:cs="仿宋"/>
          <w:sz w:val="32"/>
          <w:szCs w:val="32"/>
        </w:rPr>
        <w:t>!</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52.</w:t>
      </w:r>
      <w:r>
        <w:rPr>
          <w:rFonts w:ascii="仿宋_GB2312" w:eastAsia="仿宋_GB2312" w:hAnsi="仿宋" w:cs="仿宋" w:hint="eastAsia"/>
          <w:sz w:val="32"/>
          <w:szCs w:val="32"/>
        </w:rPr>
        <w:t>以习近平新时代中国特色社会主义思想为引领</w:t>
      </w:r>
      <w:r>
        <w:rPr>
          <w:rFonts w:ascii="仿宋_GB2312" w:eastAsia="仿宋_GB2312" w:hAnsi="仿宋" w:cs="仿宋"/>
          <w:sz w:val="32"/>
          <w:szCs w:val="32"/>
        </w:rPr>
        <w:t>,</w:t>
      </w:r>
      <w:r>
        <w:rPr>
          <w:rFonts w:ascii="仿宋_GB2312" w:eastAsia="仿宋_GB2312" w:hAnsi="仿宋" w:cs="仿宋" w:hint="eastAsia"/>
          <w:sz w:val="32"/>
          <w:szCs w:val="32"/>
        </w:rPr>
        <w:t>扎实推进“五大发展”示范市建设</w:t>
      </w:r>
      <w:r>
        <w:rPr>
          <w:rFonts w:ascii="仿宋_GB2312" w:eastAsia="仿宋_GB2312" w:hAnsi="仿宋" w:cs="仿宋"/>
          <w:sz w:val="32"/>
          <w:szCs w:val="32"/>
        </w:rPr>
        <w:t>,</w:t>
      </w:r>
      <w:r>
        <w:rPr>
          <w:rFonts w:ascii="仿宋_GB2312" w:eastAsia="仿宋_GB2312" w:hAnsi="仿宋" w:cs="仿宋" w:hint="eastAsia"/>
          <w:sz w:val="32"/>
          <w:szCs w:val="32"/>
        </w:rPr>
        <w:t>勇当新时代中国特色社会主义排头兵</w:t>
      </w:r>
      <w:r>
        <w:rPr>
          <w:rFonts w:ascii="仿宋_GB2312" w:eastAsia="仿宋_GB2312" w:hAnsi="仿宋" w:cs="仿宋"/>
          <w:sz w:val="32"/>
          <w:szCs w:val="32"/>
        </w:rPr>
        <w:t>!</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53.</w:t>
      </w:r>
      <w:r>
        <w:rPr>
          <w:rFonts w:ascii="仿宋_GB2312" w:eastAsia="仿宋_GB2312" w:hAnsi="仿宋" w:cs="仿宋" w:hint="eastAsia"/>
          <w:sz w:val="32"/>
          <w:szCs w:val="32"/>
        </w:rPr>
        <w:t>以习近平新时代中国特色社会主义思想为引领</w:t>
      </w:r>
      <w:r>
        <w:rPr>
          <w:rFonts w:ascii="仿宋_GB2312" w:eastAsia="仿宋_GB2312" w:hAnsi="仿宋" w:cs="仿宋"/>
          <w:sz w:val="32"/>
          <w:szCs w:val="32"/>
        </w:rPr>
        <w:t>,</w:t>
      </w:r>
      <w:r w:rsidR="00AE402A">
        <w:rPr>
          <w:rFonts w:ascii="仿宋_GB2312" w:eastAsia="仿宋_GB2312" w:hAnsi="仿宋" w:cs="仿宋" w:hint="eastAsia"/>
          <w:sz w:val="32"/>
          <w:szCs w:val="32"/>
        </w:rPr>
        <w:t>努力建设高素质高颜值现代化国际化城市!</w:t>
      </w:r>
    </w:p>
    <w:p w:rsidR="00E23C2C" w:rsidRDefault="00F9161D">
      <w:pPr>
        <w:spacing w:line="48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54.</w:t>
      </w:r>
      <w:r>
        <w:rPr>
          <w:rFonts w:ascii="仿宋_GB2312" w:eastAsia="仿宋_GB2312" w:hAnsi="仿宋" w:cs="仿宋" w:hint="eastAsia"/>
          <w:sz w:val="32"/>
          <w:szCs w:val="32"/>
        </w:rPr>
        <w:t>立足新时代，勇当排头兵！</w:t>
      </w:r>
    </w:p>
    <w:p w:rsidR="00E23C2C" w:rsidRDefault="00F9161D">
      <w:pPr>
        <w:spacing w:line="480" w:lineRule="exact"/>
        <w:ind w:firstLineChars="200" w:firstLine="640"/>
        <w:rPr>
          <w:rFonts w:ascii="仿宋_GB2312" w:eastAsia="仿宋_GB2312"/>
        </w:rPr>
      </w:pPr>
      <w:r>
        <w:rPr>
          <w:rFonts w:ascii="仿宋_GB2312" w:eastAsia="仿宋_GB2312" w:hAnsi="仿宋" w:cs="仿宋"/>
          <w:sz w:val="32"/>
          <w:szCs w:val="32"/>
        </w:rPr>
        <w:t>55.</w:t>
      </w:r>
      <w:r>
        <w:rPr>
          <w:rFonts w:ascii="仿宋_GB2312" w:eastAsia="仿宋_GB2312" w:hAnsi="仿宋" w:cs="仿宋" w:hint="eastAsia"/>
          <w:sz w:val="32"/>
          <w:szCs w:val="32"/>
        </w:rPr>
        <w:t>坚持高质量发展落实赶超，努力建设</w:t>
      </w:r>
      <w:r w:rsidR="00343BB5">
        <w:rPr>
          <w:rFonts w:ascii="仿宋_GB2312" w:eastAsia="仿宋_GB2312" w:hAnsi="仿宋" w:cs="仿宋" w:hint="eastAsia"/>
          <w:sz w:val="32"/>
          <w:szCs w:val="32"/>
        </w:rPr>
        <w:t>高素质</w:t>
      </w:r>
      <w:r>
        <w:rPr>
          <w:rFonts w:ascii="仿宋_GB2312" w:eastAsia="仿宋_GB2312" w:hAnsi="仿宋" w:cs="仿宋" w:hint="eastAsia"/>
          <w:sz w:val="32"/>
          <w:szCs w:val="32"/>
        </w:rPr>
        <w:t>高颜值现代化国际化城市</w:t>
      </w:r>
      <w:r w:rsidR="00AE402A">
        <w:rPr>
          <w:rFonts w:ascii="仿宋_GB2312" w:eastAsia="仿宋_GB2312" w:hAnsi="仿宋" w:cs="仿宋" w:hint="eastAsia"/>
          <w:sz w:val="32"/>
          <w:szCs w:val="32"/>
        </w:rPr>
        <w:t>!</w:t>
      </w:r>
    </w:p>
    <w:sectPr w:rsidR="00E23C2C" w:rsidSect="00E23C2C">
      <w:footerReference w:type="even" r:id="rId8"/>
      <w:footerReference w:type="default" r:id="rId9"/>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1DD" w:rsidRDefault="008C11DD" w:rsidP="00E23C2C">
      <w:r>
        <w:separator/>
      </w:r>
    </w:p>
  </w:endnote>
  <w:endnote w:type="continuationSeparator" w:id="1">
    <w:p w:rsidR="008C11DD" w:rsidRDefault="008C11DD" w:rsidP="00E2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2C" w:rsidRDefault="00584C6E">
    <w:pPr>
      <w:pStyle w:val="a4"/>
      <w:framePr w:wrap="around" w:vAnchor="text" w:hAnchor="margin" w:xAlign="center" w:y="1"/>
      <w:rPr>
        <w:rStyle w:val="a6"/>
      </w:rPr>
    </w:pPr>
    <w:r>
      <w:rPr>
        <w:rStyle w:val="a6"/>
      </w:rPr>
      <w:fldChar w:fldCharType="begin"/>
    </w:r>
    <w:r w:rsidR="00F9161D">
      <w:rPr>
        <w:rStyle w:val="a6"/>
      </w:rPr>
      <w:instrText xml:space="preserve">PAGE  </w:instrText>
    </w:r>
    <w:r>
      <w:rPr>
        <w:rStyle w:val="a6"/>
      </w:rPr>
      <w:fldChar w:fldCharType="end"/>
    </w:r>
  </w:p>
  <w:p w:rsidR="00E23C2C" w:rsidRDefault="00E23C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2C" w:rsidRDefault="00584C6E">
    <w:pPr>
      <w:pStyle w:val="a4"/>
      <w:framePr w:wrap="around" w:vAnchor="text" w:hAnchor="margin" w:xAlign="center" w:y="1"/>
      <w:rPr>
        <w:rStyle w:val="a6"/>
      </w:rPr>
    </w:pPr>
    <w:r>
      <w:rPr>
        <w:rStyle w:val="a6"/>
      </w:rPr>
      <w:fldChar w:fldCharType="begin"/>
    </w:r>
    <w:r w:rsidR="00F9161D">
      <w:rPr>
        <w:rStyle w:val="a6"/>
      </w:rPr>
      <w:instrText xml:space="preserve">PAGE  </w:instrText>
    </w:r>
    <w:r>
      <w:rPr>
        <w:rStyle w:val="a6"/>
      </w:rPr>
      <w:fldChar w:fldCharType="separate"/>
    </w:r>
    <w:r w:rsidR="00343BB5">
      <w:rPr>
        <w:rStyle w:val="a6"/>
        <w:noProof/>
      </w:rPr>
      <w:t>3</w:t>
    </w:r>
    <w:r>
      <w:rPr>
        <w:rStyle w:val="a6"/>
      </w:rPr>
      <w:fldChar w:fldCharType="end"/>
    </w:r>
  </w:p>
  <w:p w:rsidR="00E23C2C" w:rsidRDefault="00E23C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1DD" w:rsidRDefault="008C11DD" w:rsidP="00E23C2C">
      <w:r>
        <w:separator/>
      </w:r>
    </w:p>
  </w:footnote>
  <w:footnote w:type="continuationSeparator" w:id="1">
    <w:p w:rsidR="008C11DD" w:rsidRDefault="008C11DD" w:rsidP="00E23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D1DA0"/>
    <w:multiLevelType w:val="singleLevel"/>
    <w:tmpl w:val="A42D1DA0"/>
    <w:lvl w:ilvl="0">
      <w:start w:val="1"/>
      <w:numFmt w:val="chineseCounting"/>
      <w:suff w:val="nothing"/>
      <w:lvlText w:val="%1、"/>
      <w:lvlJc w:val="left"/>
      <w:rPr>
        <w:rFonts w:cs="Times New Roman" w:hint="eastAsia"/>
      </w:rPr>
    </w:lvl>
  </w:abstractNum>
  <w:abstractNum w:abstractNumId="1">
    <w:nsid w:val="755BCDD7"/>
    <w:multiLevelType w:val="singleLevel"/>
    <w:tmpl w:val="755BCDD7"/>
    <w:lvl w:ilvl="0">
      <w:start w:val="4"/>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0D2E1E"/>
    <w:rsid w:val="0003579A"/>
    <w:rsid w:val="00090B1D"/>
    <w:rsid w:val="00096A25"/>
    <w:rsid w:val="001630AE"/>
    <w:rsid w:val="00163451"/>
    <w:rsid w:val="00205929"/>
    <w:rsid w:val="00206170"/>
    <w:rsid w:val="00235A23"/>
    <w:rsid w:val="00261D81"/>
    <w:rsid w:val="00322876"/>
    <w:rsid w:val="00343BB5"/>
    <w:rsid w:val="00382042"/>
    <w:rsid w:val="00382DCA"/>
    <w:rsid w:val="003A114D"/>
    <w:rsid w:val="003A1D6E"/>
    <w:rsid w:val="003D237D"/>
    <w:rsid w:val="003D278A"/>
    <w:rsid w:val="003F57EE"/>
    <w:rsid w:val="00404982"/>
    <w:rsid w:val="004C7107"/>
    <w:rsid w:val="00584C6E"/>
    <w:rsid w:val="0058574F"/>
    <w:rsid w:val="005B7095"/>
    <w:rsid w:val="00600C70"/>
    <w:rsid w:val="00623F64"/>
    <w:rsid w:val="0064408D"/>
    <w:rsid w:val="00663010"/>
    <w:rsid w:val="006821EF"/>
    <w:rsid w:val="006C0A47"/>
    <w:rsid w:val="00797F76"/>
    <w:rsid w:val="007A7866"/>
    <w:rsid w:val="007E6AC4"/>
    <w:rsid w:val="007F33EB"/>
    <w:rsid w:val="00811CDA"/>
    <w:rsid w:val="008C11DD"/>
    <w:rsid w:val="008E34E0"/>
    <w:rsid w:val="008E61F7"/>
    <w:rsid w:val="008F0264"/>
    <w:rsid w:val="008F7E45"/>
    <w:rsid w:val="00910C0C"/>
    <w:rsid w:val="00923160"/>
    <w:rsid w:val="009369E5"/>
    <w:rsid w:val="00964B93"/>
    <w:rsid w:val="0097372B"/>
    <w:rsid w:val="009901A0"/>
    <w:rsid w:val="00A03892"/>
    <w:rsid w:val="00A2126B"/>
    <w:rsid w:val="00A605FE"/>
    <w:rsid w:val="00A951E8"/>
    <w:rsid w:val="00AE402A"/>
    <w:rsid w:val="00B67602"/>
    <w:rsid w:val="00B86A3D"/>
    <w:rsid w:val="00BB5C69"/>
    <w:rsid w:val="00BC7653"/>
    <w:rsid w:val="00C70D0F"/>
    <w:rsid w:val="00C76E9D"/>
    <w:rsid w:val="00CC3955"/>
    <w:rsid w:val="00CD0153"/>
    <w:rsid w:val="00D06A68"/>
    <w:rsid w:val="00D22230"/>
    <w:rsid w:val="00D84E23"/>
    <w:rsid w:val="00D914F7"/>
    <w:rsid w:val="00DA0CF9"/>
    <w:rsid w:val="00DB0143"/>
    <w:rsid w:val="00DD1426"/>
    <w:rsid w:val="00E23C2C"/>
    <w:rsid w:val="00E50E37"/>
    <w:rsid w:val="00E56F0D"/>
    <w:rsid w:val="00E67EE8"/>
    <w:rsid w:val="00E74C70"/>
    <w:rsid w:val="00F804A9"/>
    <w:rsid w:val="00F82D1A"/>
    <w:rsid w:val="00F9161D"/>
    <w:rsid w:val="00FC3497"/>
    <w:rsid w:val="00FF7B48"/>
    <w:rsid w:val="035B093E"/>
    <w:rsid w:val="03EA33B1"/>
    <w:rsid w:val="06495E18"/>
    <w:rsid w:val="07192088"/>
    <w:rsid w:val="0ABF2DDE"/>
    <w:rsid w:val="0BB10006"/>
    <w:rsid w:val="0EB57680"/>
    <w:rsid w:val="10AC1B44"/>
    <w:rsid w:val="123E27F2"/>
    <w:rsid w:val="12CE1FFA"/>
    <w:rsid w:val="19F16B16"/>
    <w:rsid w:val="1A12450A"/>
    <w:rsid w:val="1AFC037E"/>
    <w:rsid w:val="210455F8"/>
    <w:rsid w:val="234E798B"/>
    <w:rsid w:val="265713B2"/>
    <w:rsid w:val="2B7F07FC"/>
    <w:rsid w:val="2BB13E91"/>
    <w:rsid w:val="2C2D01CD"/>
    <w:rsid w:val="2D4C5D5E"/>
    <w:rsid w:val="3D06339B"/>
    <w:rsid w:val="3D302510"/>
    <w:rsid w:val="3D656F0A"/>
    <w:rsid w:val="4B012EE4"/>
    <w:rsid w:val="4D781113"/>
    <w:rsid w:val="52134F11"/>
    <w:rsid w:val="522915C1"/>
    <w:rsid w:val="540D2E1E"/>
    <w:rsid w:val="58207A0B"/>
    <w:rsid w:val="59A266B4"/>
    <w:rsid w:val="5CA76194"/>
    <w:rsid w:val="5F3016F8"/>
    <w:rsid w:val="6785494A"/>
    <w:rsid w:val="72E434E9"/>
    <w:rsid w:val="73C2697E"/>
    <w:rsid w:val="77B6061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3C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E23C2C"/>
    <w:rPr>
      <w:sz w:val="18"/>
      <w:szCs w:val="18"/>
    </w:rPr>
  </w:style>
  <w:style w:type="paragraph" w:styleId="a4">
    <w:name w:val="footer"/>
    <w:basedOn w:val="a"/>
    <w:link w:val="Char0"/>
    <w:uiPriority w:val="99"/>
    <w:qFormat/>
    <w:rsid w:val="00E23C2C"/>
    <w:pPr>
      <w:tabs>
        <w:tab w:val="center" w:pos="4153"/>
        <w:tab w:val="right" w:pos="8306"/>
      </w:tabs>
      <w:snapToGrid w:val="0"/>
      <w:jc w:val="left"/>
    </w:pPr>
    <w:rPr>
      <w:sz w:val="18"/>
      <w:szCs w:val="18"/>
    </w:rPr>
  </w:style>
  <w:style w:type="paragraph" w:styleId="a5">
    <w:name w:val="Normal (Web)"/>
    <w:basedOn w:val="a"/>
    <w:uiPriority w:val="99"/>
    <w:qFormat/>
    <w:rsid w:val="00E23C2C"/>
    <w:pPr>
      <w:widowControl/>
      <w:spacing w:before="100" w:beforeAutospacing="1" w:after="100" w:afterAutospacing="1"/>
      <w:jc w:val="left"/>
    </w:pPr>
    <w:rPr>
      <w:rFonts w:ascii="宋体" w:hAnsi="宋体" w:cs="宋体"/>
      <w:kern w:val="0"/>
      <w:sz w:val="24"/>
    </w:rPr>
  </w:style>
  <w:style w:type="character" w:styleId="a6">
    <w:name w:val="page number"/>
    <w:basedOn w:val="a0"/>
    <w:uiPriority w:val="99"/>
    <w:qFormat/>
    <w:rsid w:val="00E23C2C"/>
    <w:rPr>
      <w:rFonts w:cs="Times New Roman"/>
    </w:rPr>
  </w:style>
  <w:style w:type="character" w:styleId="a7">
    <w:name w:val="Hyperlink"/>
    <w:basedOn w:val="a0"/>
    <w:uiPriority w:val="99"/>
    <w:qFormat/>
    <w:rsid w:val="00E23C2C"/>
    <w:rPr>
      <w:rFonts w:cs="Times New Roman"/>
      <w:color w:val="0000FF"/>
      <w:u w:val="single"/>
    </w:rPr>
  </w:style>
  <w:style w:type="character" w:customStyle="1" w:styleId="Char0">
    <w:name w:val="页脚 Char"/>
    <w:basedOn w:val="a0"/>
    <w:link w:val="a4"/>
    <w:uiPriority w:val="99"/>
    <w:semiHidden/>
    <w:qFormat/>
    <w:locked/>
    <w:rsid w:val="00E23C2C"/>
    <w:rPr>
      <w:rFonts w:cs="Times New Roman"/>
      <w:sz w:val="18"/>
      <w:szCs w:val="18"/>
    </w:rPr>
  </w:style>
  <w:style w:type="character" w:customStyle="1" w:styleId="Char">
    <w:name w:val="批注框文本 Char"/>
    <w:basedOn w:val="a0"/>
    <w:link w:val="a3"/>
    <w:uiPriority w:val="99"/>
    <w:semiHidden/>
    <w:qFormat/>
    <w:locked/>
    <w:rsid w:val="00E23C2C"/>
    <w:rPr>
      <w:rFonts w:cs="Times New Roman"/>
      <w:sz w:val="2"/>
    </w:rPr>
  </w:style>
  <w:style w:type="paragraph" w:styleId="a8">
    <w:name w:val="header"/>
    <w:basedOn w:val="a"/>
    <w:link w:val="Char1"/>
    <w:uiPriority w:val="99"/>
    <w:semiHidden/>
    <w:unhideWhenUsed/>
    <w:locked/>
    <w:rsid w:val="00D84E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D84E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cx1</dc:creator>
  <cp:lastModifiedBy>xcc723</cp:lastModifiedBy>
  <cp:revision>47</cp:revision>
  <cp:lastPrinted>2019-07-24T02:22:00Z</cp:lastPrinted>
  <dcterms:created xsi:type="dcterms:W3CDTF">2019-05-05T02:58:00Z</dcterms:created>
  <dcterms:modified xsi:type="dcterms:W3CDTF">2019-08-27T01:51:00Z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